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9C" w:rsidRDefault="003D7CDA" w:rsidP="004233C1">
      <w:pPr>
        <w:jc w:val="both"/>
      </w:pPr>
      <w:bookmarkStart w:id="0" w:name="_GoBack"/>
      <w:bookmarkEnd w:id="0"/>
      <w:r>
        <w:rPr>
          <w:rFonts w:ascii="Arial" w:eastAsia="Times New Roman" w:hAnsi="Arial" w:cs="Times New Roman"/>
          <w:noProof/>
          <w:sz w:val="20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401B9DD" wp14:editId="11443A64">
            <wp:simplePos x="0" y="0"/>
            <wp:positionH relativeFrom="column">
              <wp:posOffset>385445</wp:posOffset>
            </wp:positionH>
            <wp:positionV relativeFrom="paragraph">
              <wp:posOffset>285750</wp:posOffset>
            </wp:positionV>
            <wp:extent cx="466725" cy="609600"/>
            <wp:effectExtent l="0" t="0" r="9525" b="0"/>
            <wp:wrapTopAndBottom/>
            <wp:docPr id="1" name="Imagen 1" descr="http://intranet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/imagenes/escud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78B" w:rsidRPr="00D6178B" w:rsidRDefault="003D7CDA" w:rsidP="003D7CDA">
      <w:pPr>
        <w:rPr>
          <w:rFonts w:ascii="Arial" w:eastAsia="Times New Roman" w:hAnsi="Arial" w:cs="Times New Roman"/>
          <w:b/>
          <w:sz w:val="16"/>
          <w:szCs w:val="24"/>
          <w:lang w:val="es-ES" w:eastAsia="es-ES"/>
        </w:rPr>
      </w:pPr>
      <w:r w:rsidRPr="003D7CDA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 xml:space="preserve">INTENDENCIA </w:t>
      </w:r>
      <w:r w:rsidR="00D6178B" w:rsidRPr="00D6178B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>DE</w:t>
      </w:r>
      <w:r w:rsidRPr="003D7CDA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 xml:space="preserve"> </w:t>
      </w:r>
      <w:r w:rsidR="00D6178B" w:rsidRPr="00D6178B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 xml:space="preserve">RIVERA </w:t>
      </w:r>
    </w:p>
    <w:p w:rsidR="003B0831" w:rsidRDefault="006F1B89" w:rsidP="003D7C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ACLARACION Nº2 </w:t>
      </w:r>
    </w:p>
    <w:p w:rsidR="003B0831" w:rsidRDefault="003B0831" w:rsidP="003B0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Ref.: Licitación Pública Internacional 1/2017  “Acondicionamiento y Desarrollo del Barrio Artigas de la ciudad de Tranqueras”</w:t>
      </w:r>
    </w:p>
    <w:p w:rsidR="009D1B2E" w:rsidRDefault="006F1B89" w:rsidP="009D1B2E">
      <w:pPr>
        <w:jc w:val="both"/>
        <w:rPr>
          <w:b/>
        </w:rPr>
      </w:pPr>
      <w:r>
        <w:t xml:space="preserve">Informamos que se padeció un error en el documento Aclaración Nº 1 - Consulta 8, en cuanto a que el </w:t>
      </w:r>
      <w:proofErr w:type="spellStart"/>
      <w:r>
        <w:t>rubrado</w:t>
      </w:r>
      <w:proofErr w:type="spellEnd"/>
      <w:r>
        <w:t xml:space="preserve"> anexado </w:t>
      </w:r>
      <w:r w:rsidRPr="006F1B89">
        <w:rPr>
          <w:b/>
        </w:rPr>
        <w:t>no es el correcto</w:t>
      </w:r>
      <w:r>
        <w:t>, siendo el valido el que figura en el Pliego de condiciones generales subido a las páginas de compras estatales y portal de la IDR (</w:t>
      </w:r>
      <w:proofErr w:type="spellStart"/>
      <w:r>
        <w:t>pag</w:t>
      </w:r>
      <w:proofErr w:type="spellEnd"/>
      <w:r>
        <w:t>. 111 del referido pliego)</w:t>
      </w:r>
    </w:p>
    <w:p w:rsidR="003B0831" w:rsidRDefault="003B0831" w:rsidP="003B0831">
      <w:pPr>
        <w:jc w:val="right"/>
        <w:rPr>
          <w:sz w:val="24"/>
          <w:szCs w:val="24"/>
        </w:rPr>
      </w:pPr>
      <w:r>
        <w:rPr>
          <w:sz w:val="24"/>
          <w:szCs w:val="24"/>
        </w:rPr>
        <w:t>Unidad de Licitaciones</w:t>
      </w:r>
    </w:p>
    <w:p w:rsidR="003B0831" w:rsidRDefault="003B0831" w:rsidP="003B0831">
      <w:pPr>
        <w:jc w:val="right"/>
        <w:rPr>
          <w:sz w:val="24"/>
          <w:szCs w:val="24"/>
        </w:rPr>
      </w:pPr>
      <w:r>
        <w:rPr>
          <w:sz w:val="24"/>
          <w:szCs w:val="24"/>
        </w:rPr>
        <w:t>Intendencia de Rivera</w:t>
      </w:r>
    </w:p>
    <w:p w:rsidR="003B0831" w:rsidRDefault="002638E9" w:rsidP="003B0831">
      <w:pPr>
        <w:jc w:val="right"/>
      </w:pPr>
      <w:r>
        <w:rPr>
          <w:sz w:val="24"/>
          <w:szCs w:val="24"/>
        </w:rPr>
        <w:t>2</w:t>
      </w:r>
      <w:r w:rsidR="006F1B89">
        <w:rPr>
          <w:sz w:val="24"/>
          <w:szCs w:val="24"/>
        </w:rPr>
        <w:t>5</w:t>
      </w:r>
      <w:r w:rsidR="003B0831">
        <w:rPr>
          <w:sz w:val="24"/>
          <w:szCs w:val="24"/>
        </w:rPr>
        <w:t xml:space="preserve"> de abril de 2017</w:t>
      </w:r>
    </w:p>
    <w:sectPr w:rsidR="003B0831" w:rsidSect="00F84A62">
      <w:pgSz w:w="11906" w:h="16838" w:code="9"/>
      <w:pgMar w:top="709" w:right="1077" w:bottom="1440" w:left="107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5"/>
    <w:rsid w:val="000853B2"/>
    <w:rsid w:val="000A7F14"/>
    <w:rsid w:val="0016641C"/>
    <w:rsid w:val="001A3A27"/>
    <w:rsid w:val="002638E9"/>
    <w:rsid w:val="00346223"/>
    <w:rsid w:val="00381C90"/>
    <w:rsid w:val="003A5CA1"/>
    <w:rsid w:val="003B0831"/>
    <w:rsid w:val="003D2E11"/>
    <w:rsid w:val="003D7CDA"/>
    <w:rsid w:val="004233C1"/>
    <w:rsid w:val="00486335"/>
    <w:rsid w:val="00504A75"/>
    <w:rsid w:val="005B239C"/>
    <w:rsid w:val="005B4F89"/>
    <w:rsid w:val="005E58B8"/>
    <w:rsid w:val="00656005"/>
    <w:rsid w:val="006F1B89"/>
    <w:rsid w:val="00701353"/>
    <w:rsid w:val="0091640D"/>
    <w:rsid w:val="0097714E"/>
    <w:rsid w:val="009D1B2E"/>
    <w:rsid w:val="00A16308"/>
    <w:rsid w:val="00CC0DE9"/>
    <w:rsid w:val="00D6178B"/>
    <w:rsid w:val="00E07E53"/>
    <w:rsid w:val="00EE360B"/>
    <w:rsid w:val="00F84A62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C2D41-C48B-446F-9C18-2E35FC6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imagenes/escud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ecosta</dc:creator>
  <cp:lastModifiedBy>Sabrina Rivero</cp:lastModifiedBy>
  <cp:revision>2</cp:revision>
  <cp:lastPrinted>2017-04-21T15:22:00Z</cp:lastPrinted>
  <dcterms:created xsi:type="dcterms:W3CDTF">2017-04-25T16:38:00Z</dcterms:created>
  <dcterms:modified xsi:type="dcterms:W3CDTF">2017-04-25T16:38:00Z</dcterms:modified>
</cp:coreProperties>
</file>