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1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371346" cy="6553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346" cy="655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5" w:lineRule="auto"/>
        <w:ind w:left="3427" w:right="3488" w:firstLine="0"/>
        <w:jc w:val="center"/>
        <w:rPr>
          <w:rFonts w:ascii="Calibri" w:cs="Calibri" w:eastAsia="Calibri" w:hAnsi="Calibri"/>
          <w:b w:val="1"/>
          <w:smallCaps w:val="0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mallCaps w:val="0"/>
          <w:sz w:val="32"/>
          <w:szCs w:val="32"/>
          <w:u w:val="single"/>
          <w:rtl w:val="0"/>
        </w:rPr>
        <w:t xml:space="preserve">3- DATOS PATRIMONIALES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7" w:lineRule="auto"/>
        <w:rPr>
          <w:rFonts w:ascii="Calibri" w:cs="Calibri" w:eastAsia="Calibri" w:hAnsi="Calibri"/>
          <w:b w:val="1"/>
          <w:smallCaps w:val="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3"/>
          <w:tab w:val="left" w:pos="10878"/>
        </w:tabs>
        <w:spacing w:before="44" w:lineRule="auto"/>
        <w:ind w:left="531" w:hanging="420"/>
        <w:rPr>
          <w:rFonts w:ascii="Calibri" w:cs="Calibri" w:eastAsia="Calibri" w:hAnsi="Calibri"/>
          <w:b w:val="1"/>
          <w:smallCaps w:val="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mallCaps w:val="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" w:lineRule="auto"/>
        <w:rPr>
          <w:rFonts w:ascii="Calibri" w:cs="Calibri" w:eastAsia="Calibri" w:hAnsi="Calibri"/>
          <w:b w:val="1"/>
          <w:smallCaps w:val="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12" w:firstLine="0"/>
        <w:rPr>
          <w:rFonts w:ascii="Calibri" w:cs="Calibri" w:eastAsia="Calibri" w:hAnsi="Calibri"/>
          <w:b w:val="1"/>
          <w:smallCaps w:val="0"/>
        </w:rPr>
      </w:pPr>
      <w:r w:rsidDel="00000000" w:rsidR="00000000" w:rsidRPr="00000000">
        <w:rPr>
          <w:rFonts w:ascii="Calibri" w:cs="Calibri" w:eastAsia="Calibri" w:hAnsi="Calibri"/>
          <w:b w:val="1"/>
          <w:smallCaps w:val="0"/>
          <w:u w:val="single"/>
          <w:rtl w:val="0"/>
        </w:rPr>
        <w:t xml:space="preserve">Vehículos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: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" w:lineRule="auto"/>
        <w:rPr>
          <w:rFonts w:ascii="Calibri" w:cs="Calibri" w:eastAsia="Calibri" w:hAnsi="Calibri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52" w:lineRule="auto"/>
        <w:ind w:left="112" w:firstLine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Detalle de los vehículos que posee el Núcleo familiar, en Propiedad, Préstamo o Usufructo.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" w:lineRule="auto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4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1"/>
        <w:gridCol w:w="2360"/>
        <w:gridCol w:w="2359"/>
        <w:gridCol w:w="2494.000000000001"/>
        <w:tblGridChange w:id="0">
          <w:tblGrid>
            <w:gridCol w:w="3271"/>
            <w:gridCol w:w="2360"/>
            <w:gridCol w:w="2359"/>
            <w:gridCol w:w="2494.00000000000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20" w:lineRule="auto"/>
              <w:ind w:left="806" w:right="798" w:firstLine="0"/>
              <w:jc w:val="cente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  <w:rtl w:val="0"/>
              </w:rPr>
              <w:t xml:space="preserve">Tipo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20" w:lineRule="auto"/>
              <w:ind w:left="556" w:firstLine="0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  <w:rtl w:val="0"/>
              </w:rPr>
              <w:t xml:space="preserve">Cantidad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20" w:lineRule="auto"/>
              <w:ind w:left="652" w:firstLine="0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  <w:rtl w:val="0"/>
              </w:rPr>
              <w:t xml:space="preserve">Marcas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20" w:lineRule="auto"/>
              <w:ind w:left="886" w:right="876" w:firstLine="0"/>
              <w:jc w:val="cente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  <w:rtl w:val="0"/>
              </w:rPr>
              <w:t xml:space="preserve">Año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7" w:lineRule="auto"/>
              <w:ind w:left="107" w:firstLine="0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  <w:rtl w:val="0"/>
              </w:rPr>
              <w:t xml:space="preserve">Motos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4" w:lineRule="auto"/>
              <w:ind w:left="107" w:firstLine="0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  <w:rtl w:val="0"/>
              </w:rPr>
              <w:t xml:space="preserve">Autos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7" w:lineRule="auto"/>
              <w:ind w:left="107" w:firstLine="0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  <w:rtl w:val="0"/>
              </w:rPr>
              <w:t xml:space="preserve">Camiones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7" w:lineRule="auto"/>
              <w:ind w:left="107" w:firstLine="0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  <w:rtl w:val="0"/>
              </w:rPr>
              <w:t xml:space="preserve">Camionetas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4" w:lineRule="auto"/>
              <w:ind w:left="107" w:firstLine="0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  <w:rtl w:val="0"/>
              </w:rPr>
              <w:t xml:space="preserve">Otros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left"/>
        <w:rPr>
          <w:rFonts w:ascii="Calibri" w:cs="Calibri" w:eastAsia="Calibri" w:hAnsi="Calibri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860" w:lineRule="auto"/>
        <w:ind w:left="0" w:right="0" w:firstLine="0"/>
        <w:jc w:val="left"/>
        <w:rPr>
          <w:rFonts w:ascii="Calibri" w:cs="Calibri" w:eastAsia="Calibri" w:hAnsi="Calibri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240" w:left="740" w:right="6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